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80429" w14:textId="75E852B8" w:rsidR="00223CDA" w:rsidRDefault="004578DE">
      <w:r>
        <w:t>Estimado/a socio/a:</w:t>
      </w:r>
    </w:p>
    <w:p w14:paraId="6CBA5D91" w14:textId="44A48647" w:rsidR="004578DE" w:rsidRDefault="004578DE"/>
    <w:p w14:paraId="76C01C58" w14:textId="24F8E506" w:rsidR="004578DE" w:rsidRDefault="008916DA" w:rsidP="004578DE">
      <w:pPr>
        <w:jc w:val="both"/>
      </w:pPr>
      <w:r>
        <w:t>Nos complace enviarte la convocatoria</w:t>
      </w:r>
      <w:r w:rsidR="004578DE">
        <w:t xml:space="preserve"> a la Asamblea General Ordinaria de la Asociación Club Campista Cierzo, que tendrá lugar el próximo </w:t>
      </w:r>
      <w:r w:rsidR="004578DE" w:rsidRPr="004578DE">
        <w:rPr>
          <w:b/>
          <w:bCs/>
        </w:rPr>
        <w:t>14 de febrero de 2021</w:t>
      </w:r>
      <w:r w:rsidR="004578DE">
        <w:t xml:space="preserve"> </w:t>
      </w:r>
      <w:r w:rsidR="004578DE" w:rsidRPr="004578DE">
        <w:rPr>
          <w:b/>
          <w:bCs/>
        </w:rPr>
        <w:t>a las 10:00 en primera convocatoria y a las 11:00 en segunda convocatoria</w:t>
      </w:r>
      <w:r w:rsidR="004578DE">
        <w:t xml:space="preserve">, que se realizará mediante videoconferencia, de acuerdo con el apartado 2 del artículo 3 del </w:t>
      </w:r>
      <w:r w:rsidR="004578DE" w:rsidRPr="004578DE">
        <w:t>Real Decreto-ley 34/2020, de 17 de noviembre, de medidas urgentes de apoyo a la solvencia empresarial y al sector energético, y en materia tributaria</w:t>
      </w:r>
      <w:r w:rsidR="004578DE">
        <w:t xml:space="preserve">, con el siguiente </w:t>
      </w:r>
      <w:r w:rsidR="004578DE">
        <w:rPr>
          <w:b/>
          <w:bCs/>
        </w:rPr>
        <w:t>ORDEN DEL DÍA</w:t>
      </w:r>
      <w:r w:rsidR="004578DE">
        <w:t>:</w:t>
      </w:r>
    </w:p>
    <w:p w14:paraId="26EDFFF5" w14:textId="77777777" w:rsidR="00280563" w:rsidRDefault="00280563" w:rsidP="004578DE">
      <w:pPr>
        <w:jc w:val="both"/>
      </w:pPr>
    </w:p>
    <w:p w14:paraId="781E30AB" w14:textId="3EF988F2" w:rsidR="004578DE" w:rsidRDefault="004578DE" w:rsidP="00280563">
      <w:pPr>
        <w:pStyle w:val="Prrafodelista"/>
        <w:numPr>
          <w:ilvl w:val="0"/>
          <w:numId w:val="1"/>
        </w:numPr>
        <w:jc w:val="both"/>
      </w:pPr>
      <w:r>
        <w:t>Lectura y aprobación, en su caso, del acta de la Asamblea General Ordinaria anterior.</w:t>
      </w:r>
    </w:p>
    <w:p w14:paraId="0607884E" w14:textId="77777777" w:rsidR="00280563" w:rsidRDefault="00280563" w:rsidP="00280563">
      <w:pPr>
        <w:pStyle w:val="Prrafodelista"/>
        <w:jc w:val="both"/>
      </w:pPr>
    </w:p>
    <w:p w14:paraId="500DC8FA" w14:textId="2341C806" w:rsidR="004578DE" w:rsidRDefault="004578DE" w:rsidP="00280563">
      <w:pPr>
        <w:pStyle w:val="Prrafodelista"/>
        <w:numPr>
          <w:ilvl w:val="0"/>
          <w:numId w:val="1"/>
        </w:numPr>
        <w:jc w:val="both"/>
      </w:pPr>
      <w:r>
        <w:t>Lectura y aprobación, en su caso, de las Cuentas Anuales del ejercicio 2020, que comprenden el balance, la cuenta de pérdidas y ganancias, la memoria, todos ellos en sus formatos abreviados,</w:t>
      </w:r>
      <w:r w:rsidR="00280563">
        <w:t xml:space="preserve"> que están a disposición de todos los socios en el área restringida a socios de la página web del Club (</w:t>
      </w:r>
      <w:hyperlink r:id="rId7" w:history="1">
        <w:r w:rsidR="008916DA" w:rsidRPr="001B1DE1">
          <w:rPr>
            <w:rStyle w:val="Hipervnculo"/>
          </w:rPr>
          <w:t>www.clubcampistacierzo.eu</w:t>
        </w:r>
      </w:hyperlink>
      <w:r w:rsidR="00280563">
        <w:t>).</w:t>
      </w:r>
      <w:r w:rsidR="008916DA">
        <w:t xml:space="preserve"> Para consultar esta información, en el caso de que no la recordéis, solicitar al </w:t>
      </w:r>
      <w:proofErr w:type="spellStart"/>
      <w:r w:rsidR="008916DA">
        <w:t>webmaster</w:t>
      </w:r>
      <w:proofErr w:type="spellEnd"/>
      <w:r w:rsidR="008916DA">
        <w:t xml:space="preserve"> </w:t>
      </w:r>
      <w:r w:rsidR="00D014D3">
        <w:t>(Juan Miguel Álvarez) cuál es vuestra contraseña.</w:t>
      </w:r>
    </w:p>
    <w:p w14:paraId="568CEAE7" w14:textId="77777777" w:rsidR="00280563" w:rsidRDefault="00280563" w:rsidP="00280563">
      <w:pPr>
        <w:pStyle w:val="Prrafodelista"/>
        <w:jc w:val="both"/>
      </w:pPr>
    </w:p>
    <w:p w14:paraId="3BE3FDE8" w14:textId="476E13C2" w:rsidR="004578DE" w:rsidRDefault="004578DE" w:rsidP="00280563">
      <w:pPr>
        <w:pStyle w:val="Prrafodelista"/>
        <w:numPr>
          <w:ilvl w:val="0"/>
          <w:numId w:val="1"/>
        </w:numPr>
        <w:jc w:val="both"/>
      </w:pPr>
      <w:r>
        <w:t>Presentación y, en su caso, aprobación del presupuesto del ejercicio 2021. Aprobación de cuota ordinaria para el año 2021.</w:t>
      </w:r>
      <w:r w:rsidR="00D014D3">
        <w:t xml:space="preserve"> También está a disposición de cualquier socio en el área privada de la página web.</w:t>
      </w:r>
    </w:p>
    <w:p w14:paraId="28D23C3F" w14:textId="77777777" w:rsidR="00280563" w:rsidRDefault="00280563" w:rsidP="00280563">
      <w:pPr>
        <w:pStyle w:val="Prrafodelista"/>
        <w:jc w:val="both"/>
      </w:pPr>
    </w:p>
    <w:p w14:paraId="761B030C" w14:textId="53FF6187" w:rsidR="004578DE" w:rsidRDefault="004578DE" w:rsidP="00280563">
      <w:pPr>
        <w:pStyle w:val="Prrafodelista"/>
        <w:numPr>
          <w:ilvl w:val="0"/>
          <w:numId w:val="1"/>
        </w:numPr>
        <w:jc w:val="both"/>
      </w:pPr>
      <w:r>
        <w:t>Ruegos y preguntas.</w:t>
      </w:r>
    </w:p>
    <w:p w14:paraId="5CB1EE08" w14:textId="310582D2" w:rsidR="00280563" w:rsidRDefault="00280563" w:rsidP="004578DE">
      <w:pPr>
        <w:jc w:val="both"/>
      </w:pPr>
    </w:p>
    <w:p w14:paraId="6BCB2F66" w14:textId="1F9444E1" w:rsidR="008916DA" w:rsidRDefault="00280563" w:rsidP="004578DE">
      <w:pPr>
        <w:jc w:val="both"/>
      </w:pPr>
      <w:r>
        <w:t xml:space="preserve">La aplicación para realizar la videoconferencia será Google </w:t>
      </w:r>
      <w:proofErr w:type="spellStart"/>
      <w:r>
        <w:t>Meet</w:t>
      </w:r>
      <w:proofErr w:type="spellEnd"/>
      <w:r>
        <w:t>. Desde</w:t>
      </w:r>
      <w:r w:rsidR="00C143A4">
        <w:t xml:space="preserve"> el Club </w:t>
      </w:r>
      <w:r w:rsidR="005170B5">
        <w:t xml:space="preserve">se convocará la sesión generando </w:t>
      </w:r>
      <w:proofErr w:type="spellStart"/>
      <w:r w:rsidR="005170B5">
        <w:t>el</w:t>
      </w:r>
      <w:proofErr w:type="spellEnd"/>
      <w:r w:rsidR="005170B5">
        <w:t xml:space="preserve"> vínculo y se remitirá a todos para la entrada como invitados. Por ello, si estás interesado en asistir, tan sólo necesitamos que nos facilites un email con unos días de antelación, donde recibirás un correo electrónico con el vínculo para </w:t>
      </w:r>
      <w:r w:rsidR="00D014D3">
        <w:t>entrar en la Asamblea el día y la hora indicada.</w:t>
      </w:r>
    </w:p>
    <w:p w14:paraId="726A1B4B" w14:textId="7DB93DA5" w:rsidR="008916DA" w:rsidRDefault="005170B5" w:rsidP="004578DE">
      <w:pPr>
        <w:jc w:val="both"/>
      </w:pPr>
      <w:r>
        <w:t>No es necesario tener alguna aplicación instalada. La conexión puede ser con un smartphone, o con cualquier dispositivo electrónico (Tablet, Surface,</w:t>
      </w:r>
      <w:r w:rsidR="00D014D3">
        <w:t xml:space="preserve"> ordenador de sobremesa o</w:t>
      </w:r>
      <w:r>
        <w:t xml:space="preserve"> </w:t>
      </w:r>
      <w:proofErr w:type="gramStart"/>
      <w:r>
        <w:t>portátil,…</w:t>
      </w:r>
      <w:proofErr w:type="gramEnd"/>
      <w:r>
        <w:t>).</w:t>
      </w:r>
    </w:p>
    <w:p w14:paraId="549BC402" w14:textId="1FA46B7B" w:rsidR="005170B5" w:rsidRDefault="005170B5" w:rsidP="004578DE">
      <w:pPr>
        <w:jc w:val="both"/>
      </w:pPr>
      <w:r>
        <w:t xml:space="preserve">Antes de entrar a la sesión, el secretario admitirá a cada asistente, acreditando la identidad de cada socio. Como norma general, durante la sesión, solamente </w:t>
      </w:r>
      <w:r>
        <w:lastRenderedPageBreak/>
        <w:t>los ponentes mantendrán los micrófonos abiertos</w:t>
      </w:r>
      <w:r w:rsidR="008916DA">
        <w:t xml:space="preserve"> para dar fluidez a los puntos a tratar. C</w:t>
      </w:r>
      <w:r>
        <w:t>ualquier duda o intervención podrá plantearse, preferiblemente, a través del chat, siendo algún miembro de la Junta quien advierta de la duda planteada y la leerá al resto de miembros de la Asamblea.</w:t>
      </w:r>
    </w:p>
    <w:p w14:paraId="3B788AEE" w14:textId="73E6676A" w:rsidR="00280563" w:rsidRDefault="00280563" w:rsidP="004578DE">
      <w:pPr>
        <w:jc w:val="both"/>
      </w:pPr>
      <w:r>
        <w:t xml:space="preserve">Una vez convocados, recibiréis en </w:t>
      </w:r>
      <w:r w:rsidR="008916DA">
        <w:t>el</w:t>
      </w:r>
      <w:r>
        <w:t xml:space="preserve"> correo electrónico </w:t>
      </w:r>
      <w:r w:rsidR="008916DA">
        <w:t xml:space="preserve">facilitado </w:t>
      </w:r>
      <w:r>
        <w:t>un enlace desde el cual, el día de la sesión y a la hora de la convocatoria, se podrá acceder pinc</w:t>
      </w:r>
      <w:r w:rsidR="008916DA">
        <w:t>hando sobre él.</w:t>
      </w:r>
    </w:p>
    <w:p w14:paraId="0E762267" w14:textId="7343E5CA" w:rsidR="008916DA" w:rsidRDefault="008916DA" w:rsidP="004578DE">
      <w:pPr>
        <w:jc w:val="both"/>
      </w:pPr>
      <w:r>
        <w:t xml:space="preserve">Si alguien no dispone de los medios técnicos necesarios, nos lo haga saber </w:t>
      </w:r>
      <w:r w:rsidR="00D014D3">
        <w:t xml:space="preserve">lo antes posible </w:t>
      </w:r>
      <w:r>
        <w:t>para buscar una solución. A estos efectos, se recuerda que existe la posibilidad de participar en los votos de la Asamblea a través de su representación a través de otr</w:t>
      </w:r>
      <w:r w:rsidR="00D014D3">
        <w:t>o socio/a</w:t>
      </w:r>
      <w:r>
        <w:t xml:space="preserve">. En este caso, sólo será válida la representación de aquéllos que nos remitan al email del secretario o al del Club el modelo de representación que se encuentra disponible en </w:t>
      </w:r>
      <w:r w:rsidR="00D014D3">
        <w:t>el área privada de socios de la página web</w:t>
      </w:r>
      <w:r>
        <w:t>.</w:t>
      </w:r>
    </w:p>
    <w:p w14:paraId="35932FFE" w14:textId="1B4A6A0F" w:rsidR="008916DA" w:rsidRDefault="008916DA" w:rsidP="004578DE">
      <w:pPr>
        <w:jc w:val="both"/>
      </w:pPr>
      <w:r>
        <w:t>Sin otro particular, aprovechamos la ocasión para remitirte un afectuoso saludo.</w:t>
      </w:r>
    </w:p>
    <w:p w14:paraId="60AA338C" w14:textId="77777777" w:rsidR="00D014D3" w:rsidRDefault="00D014D3" w:rsidP="00D014D3">
      <w:pPr>
        <w:jc w:val="center"/>
      </w:pPr>
    </w:p>
    <w:p w14:paraId="1B6597D3" w14:textId="77777777" w:rsidR="00D014D3" w:rsidRDefault="00D014D3" w:rsidP="00D014D3">
      <w:pPr>
        <w:jc w:val="center"/>
      </w:pPr>
    </w:p>
    <w:p w14:paraId="3C0BCBD9" w14:textId="77777777" w:rsidR="00D014D3" w:rsidRDefault="00D014D3" w:rsidP="00D014D3">
      <w:pPr>
        <w:jc w:val="center"/>
      </w:pPr>
    </w:p>
    <w:p w14:paraId="10D37334" w14:textId="237E36DF" w:rsidR="008916DA" w:rsidRDefault="008916DA" w:rsidP="00D014D3">
      <w:pPr>
        <w:jc w:val="center"/>
      </w:pPr>
      <w:r>
        <w:t>Junta Directiva</w:t>
      </w:r>
    </w:p>
    <w:p w14:paraId="7B8D4B07" w14:textId="602A0900" w:rsidR="008916DA" w:rsidRDefault="008916DA" w:rsidP="00D014D3">
      <w:pPr>
        <w:jc w:val="center"/>
      </w:pPr>
      <w:r>
        <w:t>Asociación Club Campista Cierzo</w:t>
      </w:r>
    </w:p>
    <w:p w14:paraId="47A82548" w14:textId="77777777" w:rsidR="008916DA" w:rsidRPr="004578DE" w:rsidRDefault="008916DA" w:rsidP="004578DE">
      <w:pPr>
        <w:jc w:val="both"/>
      </w:pPr>
    </w:p>
    <w:sectPr w:rsidR="008916DA" w:rsidRPr="004578DE" w:rsidSect="00A55BE2">
      <w:headerReference w:type="even" r:id="rId8"/>
      <w:headerReference w:type="default" r:id="rId9"/>
      <w:headerReference w:type="first" r:id="rId10"/>
      <w:pgSz w:w="11906" w:h="16838"/>
      <w:pgMar w:top="3011" w:right="1701" w:bottom="1417" w:left="1701" w:header="1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946E3" w14:textId="77777777" w:rsidR="006C3E00" w:rsidRDefault="006C3E00" w:rsidP="008916DA">
      <w:pPr>
        <w:spacing w:after="0" w:line="240" w:lineRule="auto"/>
      </w:pPr>
      <w:r>
        <w:separator/>
      </w:r>
    </w:p>
  </w:endnote>
  <w:endnote w:type="continuationSeparator" w:id="0">
    <w:p w14:paraId="737FB579" w14:textId="77777777" w:rsidR="006C3E00" w:rsidRDefault="006C3E00" w:rsidP="0089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76CD1" w14:textId="77777777" w:rsidR="006C3E00" w:rsidRDefault="006C3E00" w:rsidP="008916DA">
      <w:pPr>
        <w:spacing w:after="0" w:line="240" w:lineRule="auto"/>
      </w:pPr>
      <w:r>
        <w:separator/>
      </w:r>
    </w:p>
  </w:footnote>
  <w:footnote w:type="continuationSeparator" w:id="0">
    <w:p w14:paraId="6906D907" w14:textId="77777777" w:rsidR="006C3E00" w:rsidRDefault="006C3E00" w:rsidP="0089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DDB61" w14:textId="418BCCFF" w:rsidR="00C25745" w:rsidRDefault="00C25745">
    <w:pPr>
      <w:pStyle w:val="Encabezado"/>
    </w:pPr>
    <w:r>
      <w:rPr>
        <w:noProof/>
      </w:rPr>
      <w:pict w14:anchorId="0ABCD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396047" o:spid="_x0000_s2050" type="#_x0000_t75" style="position:absolute;margin-left:0;margin-top:0;width:425.1pt;height:212.3pt;z-index:-251657216;mso-position-horizontal:center;mso-position-horizontal-relative:margin;mso-position-vertical:center;mso-position-vertical-relative:margin" o:allowincell="f">
          <v:imagedata r:id="rId1" o:title="FONDO CIERZ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7C08" w14:textId="77777777" w:rsidR="00A55BE2" w:rsidRDefault="00A55BE2" w:rsidP="00A55BE2">
    <w:pPr>
      <w:pStyle w:val="Encabezado"/>
      <w:jc w:val="center"/>
      <w:rPr>
        <w:sz w:val="32"/>
        <w:szCs w:val="32"/>
        <w:u w:val="double"/>
      </w:rPr>
    </w:pPr>
  </w:p>
  <w:p w14:paraId="4CEA6F34" w14:textId="34B0CC25" w:rsidR="008916DA" w:rsidRPr="008916DA" w:rsidRDefault="00C25745" w:rsidP="00A55BE2">
    <w:pPr>
      <w:pStyle w:val="Encabezado"/>
      <w:jc w:val="center"/>
      <w:rPr>
        <w:sz w:val="32"/>
        <w:szCs w:val="32"/>
        <w:u w:val="double"/>
      </w:rPr>
    </w:pPr>
    <w:r>
      <w:rPr>
        <w:noProof/>
        <w:sz w:val="32"/>
        <w:szCs w:val="32"/>
        <w:u w:val="double"/>
      </w:rPr>
      <w:pict w14:anchorId="2A4D2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396048" o:spid="_x0000_s2051" type="#_x0000_t75" style="position:absolute;left:0;text-align:left;margin-left:0;margin-top:0;width:425.1pt;height:212.3pt;z-index:-251656192;mso-position-horizontal:center;mso-position-horizontal-relative:margin;mso-position-vertical:center;mso-position-vertical-relative:margin" o:allowincell="f">
          <v:imagedata r:id="rId1" o:title="FONDO CIERZO" gain="19661f" blacklevel="22938f"/>
        </v:shape>
      </w:pict>
    </w:r>
    <w:r w:rsidR="008916DA" w:rsidRPr="008916DA">
      <w:rPr>
        <w:sz w:val="32"/>
        <w:szCs w:val="32"/>
        <w:u w:val="double"/>
      </w:rPr>
      <w:t>CONVOCATORIA ASAMBLEA</w:t>
    </w:r>
    <w:r>
      <w:rPr>
        <w:noProof/>
        <w:sz w:val="32"/>
        <w:szCs w:val="32"/>
        <w:u w:val="double"/>
      </w:rPr>
      <w:t xml:space="preserve"> </w:t>
    </w:r>
    <w:r w:rsidR="008916DA" w:rsidRPr="008916DA">
      <w:rPr>
        <w:sz w:val="32"/>
        <w:szCs w:val="32"/>
        <w:u w:val="double"/>
      </w:rPr>
      <w:t>GENERAL ORDINARIA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92AF" w14:textId="23EF9909" w:rsidR="00C25745" w:rsidRDefault="00C25745">
    <w:pPr>
      <w:pStyle w:val="Encabezado"/>
    </w:pPr>
    <w:r>
      <w:rPr>
        <w:noProof/>
      </w:rPr>
      <w:pict w14:anchorId="3E793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396046" o:spid="_x0000_s2049" type="#_x0000_t75" style="position:absolute;margin-left:0;margin-top:0;width:425.1pt;height:212.3pt;z-index:-251658240;mso-position-horizontal:center;mso-position-horizontal-relative:margin;mso-position-vertical:center;mso-position-vertical-relative:margin" o:allowincell="f">
          <v:imagedata r:id="rId1" o:title="FONDO CIERZ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E138C"/>
    <w:multiLevelType w:val="hybridMultilevel"/>
    <w:tmpl w:val="0E9A7F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DE"/>
    <w:rsid w:val="00111B93"/>
    <w:rsid w:val="00223CDA"/>
    <w:rsid w:val="002574E3"/>
    <w:rsid w:val="00280563"/>
    <w:rsid w:val="002A768B"/>
    <w:rsid w:val="002C7047"/>
    <w:rsid w:val="003C2A10"/>
    <w:rsid w:val="004578DE"/>
    <w:rsid w:val="004F5BB5"/>
    <w:rsid w:val="005170B5"/>
    <w:rsid w:val="00667A62"/>
    <w:rsid w:val="006C3E00"/>
    <w:rsid w:val="008916DA"/>
    <w:rsid w:val="00A55BE2"/>
    <w:rsid w:val="00C143A4"/>
    <w:rsid w:val="00C25745"/>
    <w:rsid w:val="00C454C1"/>
    <w:rsid w:val="00D014D3"/>
    <w:rsid w:val="00D107B4"/>
    <w:rsid w:val="00E0107C"/>
    <w:rsid w:val="00E441B1"/>
    <w:rsid w:val="00E808A1"/>
    <w:rsid w:val="00EA0CE1"/>
    <w:rsid w:val="00EF0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EC575C"/>
  <w15:chartTrackingRefBased/>
  <w15:docId w15:val="{B79B2A98-F439-4204-9036-FD8F2F66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0563"/>
    <w:pPr>
      <w:ind w:left="720"/>
      <w:contextualSpacing/>
    </w:pPr>
  </w:style>
  <w:style w:type="character" w:styleId="Hipervnculo">
    <w:name w:val="Hyperlink"/>
    <w:basedOn w:val="Fuentedeprrafopredeter"/>
    <w:uiPriority w:val="99"/>
    <w:unhideWhenUsed/>
    <w:rsid w:val="00280563"/>
    <w:rPr>
      <w:color w:val="8F8F8F" w:themeColor="hyperlink"/>
      <w:u w:val="single"/>
    </w:rPr>
  </w:style>
  <w:style w:type="character" w:styleId="Mencinsinresolver">
    <w:name w:val="Unresolved Mention"/>
    <w:basedOn w:val="Fuentedeprrafopredeter"/>
    <w:uiPriority w:val="99"/>
    <w:semiHidden/>
    <w:unhideWhenUsed/>
    <w:rsid w:val="00280563"/>
    <w:rPr>
      <w:color w:val="605E5C"/>
      <w:shd w:val="clear" w:color="auto" w:fill="E1DFDD"/>
    </w:rPr>
  </w:style>
  <w:style w:type="paragraph" w:styleId="Encabezado">
    <w:name w:val="header"/>
    <w:basedOn w:val="Normal"/>
    <w:link w:val="EncabezadoCar"/>
    <w:uiPriority w:val="99"/>
    <w:unhideWhenUsed/>
    <w:rsid w:val="008916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16DA"/>
  </w:style>
  <w:style w:type="paragraph" w:styleId="Piedepgina">
    <w:name w:val="footer"/>
    <w:basedOn w:val="Normal"/>
    <w:link w:val="PiedepginaCar"/>
    <w:uiPriority w:val="99"/>
    <w:unhideWhenUsed/>
    <w:rsid w:val="008916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ubcampistacierzo.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la de reuniones Ion">
  <a:themeElements>
    <a:clrScheme name="Sala de reuniones Ion">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Sala de reuniones 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ala de reuniones 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492</Words>
  <Characters>2710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Bailo Felices</dc:creator>
  <cp:keywords/>
  <dc:description/>
  <cp:lastModifiedBy>Ivan Bailo Felices</cp:lastModifiedBy>
  <cp:revision>2</cp:revision>
  <dcterms:created xsi:type="dcterms:W3CDTF">2021-01-30T14:00:00Z</dcterms:created>
  <dcterms:modified xsi:type="dcterms:W3CDTF">2021-01-30T15:55:00Z</dcterms:modified>
</cp:coreProperties>
</file>